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58E" w:rsidRPr="00BE581D" w:rsidRDefault="002B0C69">
      <w:bookmarkStart w:id="0" w:name="_GoBack"/>
      <w:bookmarkEnd w:id="0"/>
      <w:r>
        <w:t>Ж</w:t>
      </w:r>
      <w:r w:rsidRPr="002B0C69">
        <w:t>үлде</w:t>
      </w:r>
      <w:r w:rsidR="00BE581D">
        <w:t xml:space="preserve">: </w:t>
      </w:r>
      <w:proofErr w:type="spellStart"/>
      <w:r w:rsidR="00591275" w:rsidRPr="00591275">
        <w:t>Dyson</w:t>
      </w:r>
      <w:proofErr w:type="spellEnd"/>
      <w:r w:rsidR="00591275" w:rsidRPr="00591275">
        <w:t xml:space="preserve"> </w:t>
      </w:r>
      <w:proofErr w:type="spellStart"/>
      <w:r w:rsidR="00591275" w:rsidRPr="00591275">
        <w:t>фені</w:t>
      </w:r>
      <w:proofErr w:type="spellEnd"/>
    </w:p>
    <w:p w:rsidR="00BE581D" w:rsidRPr="00591275" w:rsidRDefault="002B0C69">
      <w:pPr>
        <w:rPr>
          <w:rFonts w:ascii="Calibri" w:eastAsia="Times New Roman" w:hAnsi="Calibri" w:cs="Calibri"/>
          <w:color w:val="000000"/>
          <w:lang w:val="en-US" w:eastAsia="ru-RU"/>
        </w:rPr>
      </w:pPr>
      <w:proofErr w:type="spellStart"/>
      <w:r w:rsidRPr="002B0C69">
        <w:t>Жеңімпаз</w:t>
      </w:r>
      <w:proofErr w:type="spellEnd"/>
      <w:r w:rsidR="00BE581D">
        <w:t xml:space="preserve">: </w:t>
      </w:r>
      <w:r w:rsidR="00BE581D" w:rsidRPr="00212B2A">
        <w:rPr>
          <w:rFonts w:ascii="Calibri" w:eastAsia="Times New Roman" w:hAnsi="Calibri" w:cs="Calibri"/>
          <w:color w:val="000000"/>
          <w:lang w:eastAsia="ru-RU"/>
        </w:rPr>
        <w:t>77</w:t>
      </w:r>
      <w:r w:rsidR="00591275">
        <w:rPr>
          <w:rFonts w:ascii="Calibri" w:eastAsia="Times New Roman" w:hAnsi="Calibri" w:cs="Calibri"/>
          <w:color w:val="000000"/>
          <w:lang w:val="en-US" w:eastAsia="ru-RU"/>
        </w:rPr>
        <w:t>1</w:t>
      </w:r>
      <w:r w:rsidR="00BE581D">
        <w:rPr>
          <w:rFonts w:ascii="Calibri" w:eastAsia="Times New Roman" w:hAnsi="Calibri" w:cs="Calibri"/>
          <w:color w:val="000000"/>
          <w:lang w:eastAsia="ru-RU"/>
        </w:rPr>
        <w:t>****</w:t>
      </w:r>
      <w:r w:rsidR="00591275">
        <w:rPr>
          <w:rFonts w:ascii="Calibri" w:eastAsia="Times New Roman" w:hAnsi="Calibri" w:cs="Calibri"/>
          <w:color w:val="000000"/>
          <w:lang w:val="en-US" w:eastAsia="ru-RU"/>
        </w:rPr>
        <w:t>323</w:t>
      </w:r>
    </w:p>
    <w:p w:rsidR="00BE581D" w:rsidRDefault="00BE581D">
      <w:pPr>
        <w:rPr>
          <w:rFonts w:ascii="Calibri" w:eastAsia="Times New Roman" w:hAnsi="Calibri" w:cs="Calibri"/>
          <w:color w:val="000000"/>
          <w:lang w:eastAsia="ru-RU"/>
        </w:rPr>
      </w:pPr>
    </w:p>
    <w:sectPr w:rsidR="00BE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BC"/>
    <w:rsid w:val="00082C99"/>
    <w:rsid w:val="00212B2A"/>
    <w:rsid w:val="002B0C69"/>
    <w:rsid w:val="00583F91"/>
    <w:rsid w:val="00591275"/>
    <w:rsid w:val="00894F67"/>
    <w:rsid w:val="008A67BC"/>
    <w:rsid w:val="00955C32"/>
    <w:rsid w:val="00BE581D"/>
    <w:rsid w:val="00F25898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D7FB"/>
  <w15:chartTrackingRefBased/>
  <w15:docId w15:val="{877D7028-FDC3-4C4C-9187-8BB58304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 LLP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Zubova Yevgeniya</dc:creator>
  <cp:keywords/>
  <dc:description/>
  <cp:lastModifiedBy>Boldakova Viktoriya</cp:lastModifiedBy>
  <cp:revision>3</cp:revision>
  <dcterms:created xsi:type="dcterms:W3CDTF">2022-11-14T09:39:00Z</dcterms:created>
  <dcterms:modified xsi:type="dcterms:W3CDTF">2022-11-14T09:40:00Z</dcterms:modified>
</cp:coreProperties>
</file>