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73555B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2D5992">
        <w:rPr>
          <w:b/>
          <w:lang w:val="en-US"/>
        </w:rPr>
        <w:t>Samsung</w:t>
      </w:r>
      <w:r w:rsidR="002D5992" w:rsidRPr="002D5992">
        <w:rPr>
          <w:b/>
        </w:rPr>
        <w:t xml:space="preserve"> </w:t>
      </w:r>
      <w:r w:rsidR="00C639C2">
        <w:rPr>
          <w:b/>
          <w:lang w:val="en-US"/>
        </w:rPr>
        <w:t>Galaxy</w:t>
      </w:r>
      <w:r w:rsidR="00C639C2" w:rsidRPr="00C639C2">
        <w:rPr>
          <w:b/>
        </w:rPr>
        <w:t xml:space="preserve"> </w:t>
      </w:r>
      <w:r w:rsidR="002D5992">
        <w:rPr>
          <w:b/>
          <w:lang w:val="en-US"/>
        </w:rPr>
        <w:t>A</w:t>
      </w:r>
      <w:r w:rsidR="00B0095A">
        <w:rPr>
          <w:b/>
        </w:rPr>
        <w:t>8</w:t>
      </w:r>
      <w:r w:rsidR="0073555B" w:rsidRPr="0073555B">
        <w:rPr>
          <w:b/>
        </w:rPr>
        <w:t>0</w:t>
      </w:r>
    </w:p>
    <w:p w:rsidR="00872FCD" w:rsidRDefault="00872FCD" w:rsidP="00872FCD"/>
    <w:p w:rsidR="00CA6D1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CA6D1D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CA6D1D">
      <w:pPr>
        <w:ind w:firstLine="0"/>
      </w:pPr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362C3E26" wp14:editId="5A58F612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700FF5" w:rsidP="00B416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19300" cy="2720340"/>
            <wp:effectExtent l="0" t="0" r="0" b="3810"/>
            <wp:docPr id="7" name="Рисунок 1" descr="цыв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ыв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B522F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700FF5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02180" cy="2217420"/>
            <wp:effectExtent l="0" t="0" r="7620" b="0"/>
            <wp:docPr id="2" name="Рисунок 2" descr="photo_2020-06-10_09-30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0-06-10_09-30-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CA6D1D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8" w:history="1">
        <w:r w:rsidR="00CA6D1D" w:rsidRPr="005D0364">
          <w:rPr>
            <w:rStyle w:val="a3"/>
          </w:rPr>
          <w:t>https://check.isca.gov.kz</w:t>
        </w:r>
      </w:hyperlink>
      <w:r w:rsidR="00CA6D1D">
        <w:t xml:space="preserve"> </w:t>
      </w:r>
      <w:bookmarkStart w:id="0" w:name="_GoBack"/>
      <w:bookmarkEnd w:id="0"/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2501660" cy="25929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8341" cy="2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 xml:space="preserve">«Настройки» &gt; «Биометрия и безопасность» &gt; «Другие параметры безопасности»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74"/>
        <w:gridCol w:w="3713"/>
        <w:gridCol w:w="3575"/>
      </w:tblGrid>
      <w:tr w:rsidR="00F96B9F" w:rsidTr="00F96B9F">
        <w:tc>
          <w:tcPr>
            <w:tcW w:w="1614" w:type="pct"/>
          </w:tcPr>
          <w:p w:rsidR="00F96B9F" w:rsidRDefault="00F96B9F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D912C86" wp14:editId="6565D6BC">
                  <wp:extent cx="1716657" cy="3603212"/>
                  <wp:effectExtent l="0" t="0" r="0" b="0"/>
                  <wp:docPr id="10" name="Рисунок 10" descr="F:\Инструкция СБ\Screenshot_20200611-103909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Инструкция СБ\Screenshot_20200611-103909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956" cy="361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700FF5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44980" cy="3528060"/>
                  <wp:effectExtent l="0" t="0" r="7620" b="0"/>
                  <wp:docPr id="3" name="Рисунок 3" descr="Screenshot_20200617-084057_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_20200617-084057_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352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pct"/>
          </w:tcPr>
          <w:p w:rsidR="00F96B9F" w:rsidRDefault="00700FF5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2640" cy="3550920"/>
                  <wp:effectExtent l="0" t="0" r="3810" b="0"/>
                  <wp:docPr id="4" name="Рисунок 4" descr="Screenshot_20200611-125945_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shot_20200611-125945_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B9F" w:rsidTr="00F96B9F">
        <w:tc>
          <w:tcPr>
            <w:tcW w:w="1614" w:type="pct"/>
          </w:tcPr>
          <w:p w:rsidR="00F96B9F" w:rsidRDefault="00700FF5" w:rsidP="00860573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3100" cy="4175760"/>
                  <wp:effectExtent l="0" t="0" r="0" b="0"/>
                  <wp:docPr id="5" name="Рисунок 5" descr="Screenshot_20200611-104048_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shot_20200611-104048_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17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F96B9F" w:rsidP="00860573">
            <w:pPr>
              <w:ind w:firstLine="0"/>
            </w:pPr>
          </w:p>
        </w:tc>
        <w:tc>
          <w:tcPr>
            <w:tcW w:w="1661" w:type="pct"/>
          </w:tcPr>
          <w:p w:rsidR="00F96B9F" w:rsidRDefault="00F96B9F" w:rsidP="00860573">
            <w:pPr>
              <w:ind w:firstLine="0"/>
            </w:pPr>
          </w:p>
        </w:tc>
      </w:tr>
    </w:tbl>
    <w:p w:rsidR="00977EAB" w:rsidRDefault="00977EAB" w:rsidP="00002C50"/>
    <w:p w:rsidR="008D7047" w:rsidRDefault="008D7047" w:rsidP="008D7047">
      <w:pPr>
        <w:ind w:firstLine="0"/>
      </w:pPr>
    </w:p>
    <w:p w:rsidR="00977EAB" w:rsidRPr="00C639C2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BE33D8">
        <w:rPr>
          <w:lang w:val="en-US"/>
        </w:rPr>
        <w:t>Samsung</w:t>
      </w:r>
      <w:r w:rsidR="00BE33D8" w:rsidRPr="00BE33D8">
        <w:t xml:space="preserve"> </w:t>
      </w:r>
      <w:r w:rsidR="00C639C2">
        <w:rPr>
          <w:lang w:val="en-US"/>
        </w:rPr>
        <w:t>Galaxy</w:t>
      </w:r>
      <w:r w:rsidR="00C639C2" w:rsidRPr="00C639C2">
        <w:t xml:space="preserve"> </w:t>
      </w:r>
      <w:r w:rsidR="00BE33D8">
        <w:rPr>
          <w:lang w:val="en-US"/>
        </w:rPr>
        <w:t>A</w:t>
      </w:r>
      <w:r w:rsidR="00B0095A">
        <w:t>8</w:t>
      </w:r>
      <w:r w:rsidR="00F85F81">
        <w:t>0</w:t>
      </w:r>
      <w:r w:rsidR="00C639C2" w:rsidRPr="00C639C2">
        <w:t>:</w:t>
      </w:r>
    </w:p>
    <w:p w:rsidR="005D6B62" w:rsidRDefault="005D6B62" w:rsidP="00002C50"/>
    <w:p w:rsidR="005D6B62" w:rsidRPr="005D6B62" w:rsidRDefault="00700FF5" w:rsidP="00C1786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749040" cy="4716780"/>
            <wp:effectExtent l="0" t="0" r="3810" b="7620"/>
            <wp:docPr id="6" name="Рисунок 6" descr="Screenshot_20190723-132157_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0723-132157_Setting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34AC3"/>
    <w:rsid w:val="00057587"/>
    <w:rsid w:val="00067FFD"/>
    <w:rsid w:val="00086FB3"/>
    <w:rsid w:val="001023C8"/>
    <w:rsid w:val="00123544"/>
    <w:rsid w:val="001457D7"/>
    <w:rsid w:val="00167560"/>
    <w:rsid w:val="002D5992"/>
    <w:rsid w:val="002E1D11"/>
    <w:rsid w:val="003124C8"/>
    <w:rsid w:val="003700C7"/>
    <w:rsid w:val="0037205A"/>
    <w:rsid w:val="003D1CC8"/>
    <w:rsid w:val="003F1377"/>
    <w:rsid w:val="00480C71"/>
    <w:rsid w:val="004A1C04"/>
    <w:rsid w:val="00531919"/>
    <w:rsid w:val="005468D9"/>
    <w:rsid w:val="0059791F"/>
    <w:rsid w:val="005A3264"/>
    <w:rsid w:val="005D6B62"/>
    <w:rsid w:val="005E76DC"/>
    <w:rsid w:val="00611D90"/>
    <w:rsid w:val="006175AB"/>
    <w:rsid w:val="0063110F"/>
    <w:rsid w:val="0066437C"/>
    <w:rsid w:val="00666722"/>
    <w:rsid w:val="00675F22"/>
    <w:rsid w:val="00697C32"/>
    <w:rsid w:val="006A5644"/>
    <w:rsid w:val="006D6275"/>
    <w:rsid w:val="00700FF5"/>
    <w:rsid w:val="00713AE4"/>
    <w:rsid w:val="0073555B"/>
    <w:rsid w:val="007B70F6"/>
    <w:rsid w:val="00872FCD"/>
    <w:rsid w:val="008A0CEE"/>
    <w:rsid w:val="008A5052"/>
    <w:rsid w:val="008B4C23"/>
    <w:rsid w:val="008D0907"/>
    <w:rsid w:val="008D7047"/>
    <w:rsid w:val="00977EAB"/>
    <w:rsid w:val="00A60D89"/>
    <w:rsid w:val="00B0095A"/>
    <w:rsid w:val="00B06945"/>
    <w:rsid w:val="00B416C3"/>
    <w:rsid w:val="00B50BE0"/>
    <w:rsid w:val="00B51DB6"/>
    <w:rsid w:val="00B522F0"/>
    <w:rsid w:val="00BE33D8"/>
    <w:rsid w:val="00C17866"/>
    <w:rsid w:val="00C201CE"/>
    <w:rsid w:val="00C639C2"/>
    <w:rsid w:val="00CA6D1D"/>
    <w:rsid w:val="00CE661B"/>
    <w:rsid w:val="00DC2B42"/>
    <w:rsid w:val="00DE0225"/>
    <w:rsid w:val="00DE2BB8"/>
    <w:rsid w:val="00EC624D"/>
    <w:rsid w:val="00ED4202"/>
    <w:rsid w:val="00F035A1"/>
    <w:rsid w:val="00F4692F"/>
    <w:rsid w:val="00F85F81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3691"/>
  <w15:docId w15:val="{3D9DB905-6FF8-4C24-A47C-2C60490D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.isca.gov.kz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Ospanova Mariyana</cp:lastModifiedBy>
  <cp:revision>3</cp:revision>
  <dcterms:created xsi:type="dcterms:W3CDTF">2020-12-05T21:11:00Z</dcterms:created>
  <dcterms:modified xsi:type="dcterms:W3CDTF">2020-12-05T21:11:00Z</dcterms:modified>
</cp:coreProperties>
</file>