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C22756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E930A2">
        <w:rPr>
          <w:b/>
          <w:lang w:val="en-US"/>
        </w:rPr>
        <w:t>Samsung</w:t>
      </w:r>
      <w:r w:rsidR="00E930A2" w:rsidRPr="00E930A2">
        <w:rPr>
          <w:b/>
        </w:rPr>
        <w:t xml:space="preserve"> </w:t>
      </w:r>
      <w:r w:rsidR="00E930A2">
        <w:rPr>
          <w:b/>
          <w:lang w:val="en-US"/>
        </w:rPr>
        <w:t>Galaxy</w:t>
      </w:r>
      <w:r w:rsidR="00E930A2" w:rsidRPr="00E930A2">
        <w:rPr>
          <w:b/>
        </w:rPr>
        <w:t xml:space="preserve"> </w:t>
      </w:r>
      <w:r w:rsidR="00C22756">
        <w:rPr>
          <w:b/>
          <w:lang w:val="en-US"/>
        </w:rPr>
        <w:t>A</w:t>
      </w:r>
      <w:r w:rsidR="00C22756" w:rsidRPr="00C22756">
        <w:rPr>
          <w:b/>
        </w:rPr>
        <w:t>5</w:t>
      </w:r>
    </w:p>
    <w:p w:rsidR="00872FCD" w:rsidRDefault="00872FCD" w:rsidP="00872FCD"/>
    <w:p w:rsidR="00AE353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5" w:history="1">
        <w:r w:rsidR="00AE353D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AE353D">
      <w:pPr>
        <w:ind w:firstLine="0"/>
      </w:pPr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E930A2">
        <w:rPr>
          <w:lang w:val="en-US"/>
        </w:rPr>
        <w:t>Chrome</w:t>
      </w:r>
      <w:r w:rsidR="00DC2B42">
        <w:t>.</w:t>
      </w:r>
      <w:r w:rsidR="001E05D3" w:rsidRPr="001E05D3">
        <w:t xml:space="preserve"> </w:t>
      </w:r>
      <w:r w:rsidR="001E05D3">
        <w:t>После перехода по ссылке откроется страница, где необходимо нажать на кнопку (ссылку) «Установить корневой сертификат».</w:t>
      </w:r>
    </w:p>
    <w:p w:rsidR="00613008" w:rsidRDefault="00613008" w:rsidP="00872FCD"/>
    <w:p w:rsidR="00750B06" w:rsidRDefault="001E05D3" w:rsidP="00750B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15465" cy="3193415"/>
            <wp:effectExtent l="19050" t="19050" r="13335" b="26035"/>
            <wp:docPr id="8" name="Рисунок 8" descr="C:\Users\Админ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3193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1E05D3">
        <w:t>На следующем эта</w:t>
      </w:r>
      <w:r w:rsidR="00836C78">
        <w:t>пе</w:t>
      </w:r>
      <w:r w:rsidR="001E05D3">
        <w:t xml:space="preserve"> необходимо будет скачать сертификат.</w:t>
      </w:r>
    </w:p>
    <w:p w:rsidR="005056E1" w:rsidRDefault="005056E1" w:rsidP="00872FCD"/>
    <w:p w:rsidR="00750B06" w:rsidRDefault="001E05D3" w:rsidP="00750B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15465" cy="3248025"/>
            <wp:effectExtent l="19050" t="19050" r="13335" b="28575"/>
            <wp:docPr id="21" name="Рисунок 21" descr="C:\Users\Админ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3248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5056E1" w:rsidRDefault="00DE2BB8" w:rsidP="005056E1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 w:rsidR="00613008"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</w:t>
      </w:r>
      <w:r w:rsidR="00613008">
        <w:t xml:space="preserve"> (откроется дополнительное окно подтверждения </w:t>
      </w:r>
      <w:r w:rsidR="00613008">
        <w:lastRenderedPageBreak/>
        <w:t>личности)</w:t>
      </w:r>
      <w:r w:rsidR="00697C32">
        <w:t xml:space="preserve">. </w:t>
      </w:r>
      <w:r w:rsidR="00B76E8A">
        <w:t>После чего появится окно установки сертификата</w:t>
      </w:r>
      <w:r w:rsidR="005056E1">
        <w:t>. Введите название сертификата «</w:t>
      </w:r>
      <w:r w:rsidR="005056E1">
        <w:rPr>
          <w:lang w:val="en-US"/>
        </w:rPr>
        <w:t>Security</w:t>
      </w:r>
      <w:r w:rsidR="005056E1" w:rsidRPr="006175AB">
        <w:t xml:space="preserve"> </w:t>
      </w:r>
      <w:r w:rsidR="005056E1">
        <w:rPr>
          <w:lang w:val="en-US"/>
        </w:rPr>
        <w:t>Certificate</w:t>
      </w:r>
      <w:r w:rsidR="005056E1">
        <w:t>» либо «Сертификат безопасности», в параметре «Использование» выберите «</w:t>
      </w:r>
      <w:r w:rsidR="005056E1">
        <w:rPr>
          <w:lang w:val="en-US"/>
        </w:rPr>
        <w:t>VPN</w:t>
      </w:r>
      <w:r w:rsidR="005056E1" w:rsidRPr="00750B06">
        <w:t xml:space="preserve"> </w:t>
      </w:r>
      <w:r w:rsidR="005056E1">
        <w:rPr>
          <w:lang w:val="kk-KZ"/>
        </w:rPr>
        <w:t>и приложения</w:t>
      </w:r>
      <w:r w:rsidR="005056E1">
        <w:t>»</w:t>
      </w:r>
      <w:r w:rsidR="005056E1" w:rsidRPr="00CE661B">
        <w:t xml:space="preserve"> </w:t>
      </w:r>
      <w:r w:rsidR="005056E1">
        <w:t>и нажмите кнопку «</w:t>
      </w:r>
      <w:r w:rsidR="005056E1">
        <w:rPr>
          <w:lang w:val="en-US"/>
        </w:rPr>
        <w:t>OK</w:t>
      </w:r>
      <w:r w:rsidR="005056E1">
        <w:t xml:space="preserve">». </w:t>
      </w:r>
      <w:r w:rsidR="005056E1" w:rsidRPr="00167560">
        <w:t>При успешной установке, на веб-сайте вы увидите сообщение «</w:t>
      </w:r>
      <w:r w:rsidR="005056E1">
        <w:t>Установлено Сертификат безопасности</w:t>
      </w:r>
      <w:r w:rsidR="005056E1" w:rsidRPr="00167560">
        <w:t>»</w:t>
      </w:r>
      <w:r w:rsidR="005056E1">
        <w:rPr>
          <w:lang w:val="kk-KZ"/>
        </w:rPr>
        <w:t xml:space="preserve"> </w:t>
      </w:r>
      <w:r w:rsidR="005056E1" w:rsidRPr="00CD263F">
        <w:t>(</w:t>
      </w:r>
      <w:r w:rsidR="005056E1">
        <w:t>в данном случае Сертификат безопасности – это название сертификата, которое мы ввели в момент установки</w:t>
      </w:r>
      <w:r w:rsidR="005056E1" w:rsidRPr="00CD263F">
        <w:t>)</w:t>
      </w:r>
      <w:r w:rsidR="005056E1" w:rsidRPr="00167560">
        <w:t>.</w:t>
      </w:r>
    </w:p>
    <w:p w:rsidR="005056E1" w:rsidRDefault="005056E1" w:rsidP="005056E1"/>
    <w:tbl>
      <w:tblPr>
        <w:tblStyle w:val="a6"/>
        <w:tblW w:w="0" w:type="auto"/>
        <w:tblInd w:w="2405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5056E1" w:rsidTr="00613008">
        <w:tc>
          <w:tcPr>
            <w:tcW w:w="2835" w:type="dxa"/>
          </w:tcPr>
          <w:p w:rsidR="005056E1" w:rsidRDefault="005056E1" w:rsidP="00613008">
            <w:pPr>
              <w:ind w:left="-108" w:right="-243" w:firstLine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9595" cy="3253740"/>
                  <wp:effectExtent l="0" t="0" r="8255" b="3810"/>
                  <wp:docPr id="9" name="Рисунок 9" descr="C:\Users\Админ\AppData\Local\Microsoft\Windows\INetCache\Content.Word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Админ\AppData\Local\Microsoft\Windows\INetCache\Content.Word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325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056E1" w:rsidRDefault="005056E1" w:rsidP="00613008">
            <w:pPr>
              <w:ind w:left="-108" w:right="-101" w:firstLine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9595" cy="3274695"/>
                  <wp:effectExtent l="0" t="0" r="8255" b="1905"/>
                  <wp:docPr id="13" name="Рисунок 13" descr="C:\Users\Админ\AppData\Local\Microsoft\Windows\INetCache\Content.Word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Админ\AppData\Local\Microsoft\Windows\INetCache\Content.Word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32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6E1" w:rsidRDefault="005056E1" w:rsidP="005056E1">
      <w:pPr>
        <w:rPr>
          <w:b/>
          <w:i/>
        </w:rPr>
      </w:pPr>
    </w:p>
    <w:p w:rsidR="005056E1" w:rsidRDefault="00B06945" w:rsidP="00AE353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5056E1" w:rsidRPr="00167560">
        <w:t xml:space="preserve">Для проверки успешной установки сертификата безопасности перейдите на сайт </w:t>
      </w:r>
      <w:hyperlink r:id="rId10" w:history="1">
        <w:r w:rsidR="00AE353D" w:rsidRPr="005D0364">
          <w:rPr>
            <w:rStyle w:val="a3"/>
          </w:rPr>
          <w:t>https://check.isca.gov.kz</w:t>
        </w:r>
      </w:hyperlink>
      <w:r w:rsidR="00AE353D">
        <w:t xml:space="preserve"> </w:t>
      </w:r>
      <w:bookmarkStart w:id="0" w:name="_GoBack"/>
      <w:bookmarkEnd w:id="0"/>
      <w:r w:rsidR="005056E1">
        <w:t xml:space="preserve">Пролистайте страницу до самого конца, нажмите «Проверить работу сертификата». </w:t>
      </w:r>
      <w:r w:rsidR="005056E1" w:rsidRPr="00167560">
        <w:t xml:space="preserve">При успешной установке, </w:t>
      </w:r>
      <w:r w:rsidR="005056E1">
        <w:rPr>
          <w:lang w:val="kk-KZ"/>
        </w:rPr>
        <w:t xml:space="preserve">откроется </w:t>
      </w:r>
      <w:r w:rsidR="005056E1" w:rsidRPr="00167560">
        <w:t>веб-</w:t>
      </w:r>
      <w:r w:rsidR="005056E1">
        <w:t>страница</w:t>
      </w:r>
      <w:r w:rsidR="005056E1">
        <w:rPr>
          <w:lang w:val="kk-KZ"/>
        </w:rPr>
        <w:t xml:space="preserve"> с сообщением об успешной установке сертификата безопасности</w:t>
      </w:r>
      <w:r w:rsidR="005056E1" w:rsidRPr="00167560">
        <w:t xml:space="preserve">. </w:t>
      </w:r>
    </w:p>
    <w:p w:rsidR="005056E1" w:rsidRDefault="005056E1" w:rsidP="005056E1"/>
    <w:p w:rsidR="005056E1" w:rsidRDefault="00613008" w:rsidP="00836C78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6D4A11E8" wp14:editId="4D9DE3D9">
            <wp:extent cx="1811655" cy="3217545"/>
            <wp:effectExtent l="19050" t="19050" r="17145" b="20955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3217545"/>
                    </a:xfrm>
                    <a:prstGeom prst="rect">
                      <a:avLst/>
                    </a:prstGeom>
                    <a:solidFill>
                      <a:schemeClr val="tx1">
                        <a:lumMod val="100000"/>
                        <a:lumOff val="0"/>
                      </a:schemeClr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056E1">
        <w:rPr>
          <w:sz w:val="16"/>
          <w:szCs w:val="16"/>
        </w:rPr>
        <w:t xml:space="preserve">        </w:t>
      </w:r>
      <w:r w:rsidR="005056E1">
        <w:rPr>
          <w:noProof/>
          <w:lang w:eastAsia="ru-RU"/>
        </w:rPr>
        <w:drawing>
          <wp:inline distT="0" distB="0" distL="0" distR="0">
            <wp:extent cx="1807717" cy="3220625"/>
            <wp:effectExtent l="19050" t="19050" r="21590" b="18415"/>
            <wp:docPr id="1" name="Рисунок 1" descr="C:\Users\Админ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Админ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46" cy="32684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056E1">
        <w:rPr>
          <w:sz w:val="16"/>
          <w:szCs w:val="16"/>
        </w:rPr>
        <w:t xml:space="preserve">        </w:t>
      </w:r>
      <w:r w:rsidR="005056E1">
        <w:rPr>
          <w:noProof/>
          <w:sz w:val="16"/>
          <w:szCs w:val="16"/>
          <w:lang w:eastAsia="ru-RU"/>
        </w:rPr>
        <w:drawing>
          <wp:inline distT="0" distB="0" distL="0" distR="0" wp14:anchorId="4BFE5A15" wp14:editId="77D2BC8E">
            <wp:extent cx="1804998" cy="3210752"/>
            <wp:effectExtent l="19050" t="19050" r="24130" b="27940"/>
            <wp:docPr id="2" name="Рисунок 2" descr="C:\Users\Админ\AppData\Local\Microsoft\Windows\INetCache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Админ\AppData\Local\Microsoft\Windows\INetCache\Content.Word\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46" cy="32270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6C78" w:rsidRDefault="00836C78" w:rsidP="00167560">
      <w:pPr>
        <w:rPr>
          <w:b/>
          <w:i/>
        </w:rPr>
      </w:pPr>
    </w:p>
    <w:p w:rsidR="00002C50" w:rsidRDefault="00CD263F" w:rsidP="00167560">
      <w:r w:rsidRPr="00CD263F">
        <w:rPr>
          <w:b/>
          <w:i/>
        </w:rPr>
        <w:lastRenderedPageBreak/>
        <w:t xml:space="preserve">Шаг </w:t>
      </w:r>
      <w:r w:rsidR="00A52CBD">
        <w:rPr>
          <w:b/>
          <w:i/>
        </w:rPr>
        <w:t>5</w:t>
      </w:r>
      <w:r w:rsidRPr="00CD263F">
        <w:rPr>
          <w:b/>
          <w:i/>
        </w:rPr>
        <w:t xml:space="preserve">. </w:t>
      </w:r>
      <w:r w:rsidR="0059791F" w:rsidRPr="00167560">
        <w:t xml:space="preserve">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836C78">
        <w:rPr>
          <w:b/>
        </w:rPr>
        <w:t>Биометрические. данные</w:t>
      </w:r>
      <w:r w:rsidR="00FA2B7F">
        <w:rPr>
          <w:b/>
        </w:rPr>
        <w:t xml:space="preserve"> и безопасность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FA2B7F">
        <w:rPr>
          <w:b/>
        </w:rPr>
        <w:t>Другие параметры безопасности</w:t>
      </w:r>
      <w:r w:rsidR="00006A77" w:rsidRPr="00B50BE0">
        <w:rPr>
          <w:b/>
        </w:rPr>
        <w:t xml:space="preserve"> → </w:t>
      </w:r>
      <w:r w:rsidR="00FA2B7F">
        <w:rPr>
          <w:b/>
        </w:rPr>
        <w:t>Сертификаты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p w:rsidR="00613008" w:rsidRDefault="00613008" w:rsidP="00A52CBD">
      <w:pPr>
        <w:ind w:left="708" w:firstLine="1"/>
      </w:pPr>
      <w:r>
        <w:br w:type="textWrapping" w:clear="all"/>
      </w:r>
      <w:r>
        <w:rPr>
          <w:noProof/>
          <w:lang w:eastAsia="ru-RU"/>
        </w:rPr>
        <w:drawing>
          <wp:inline distT="0" distB="0" distL="0" distR="0" wp14:anchorId="7377B3A7" wp14:editId="5233F7B1">
            <wp:extent cx="1773458" cy="3174341"/>
            <wp:effectExtent l="19050" t="19050" r="17780" b="26670"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60" cy="31811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52CBD">
        <w:tab/>
      </w:r>
      <w:r>
        <w:rPr>
          <w:noProof/>
          <w:lang w:eastAsia="ru-RU"/>
        </w:rPr>
        <w:drawing>
          <wp:inline distT="0" distB="0" distL="0" distR="0">
            <wp:extent cx="1780236" cy="3178592"/>
            <wp:effectExtent l="19050" t="19050" r="10795" b="22225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60" cy="31809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52CBD">
        <w:tab/>
      </w:r>
      <w:r w:rsidR="00A52CBD">
        <w:rPr>
          <w:noProof/>
          <w:lang w:eastAsia="ru-RU"/>
        </w:rPr>
        <w:drawing>
          <wp:inline distT="0" distB="0" distL="0" distR="0" wp14:anchorId="2C0FF8DD" wp14:editId="7BCB0868">
            <wp:extent cx="1778465" cy="3188822"/>
            <wp:effectExtent l="19050" t="19050" r="12700" b="12065"/>
            <wp:docPr id="6" name="Рисунок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01" cy="32000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52CBD" w:rsidRDefault="00A52CBD" w:rsidP="00002C50"/>
    <w:p w:rsidR="00613008" w:rsidRDefault="00613008" w:rsidP="006130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59585" cy="3140075"/>
            <wp:effectExtent l="19050" t="19050" r="12065" b="22225"/>
            <wp:docPr id="7" name="Рисунок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3140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621B" w:rsidRDefault="00D8621B">
      <w:pPr>
        <w:spacing w:after="200" w:line="276" w:lineRule="auto"/>
        <w:ind w:firstLine="0"/>
        <w:jc w:val="left"/>
      </w:pPr>
      <w:r>
        <w:br w:type="page"/>
      </w:r>
    </w:p>
    <w:p w:rsidR="00977EAB" w:rsidRPr="00723BBE" w:rsidRDefault="005D6B62" w:rsidP="00002C50">
      <w:r>
        <w:lastRenderedPageBreak/>
        <w:t>Инструкция разраб</w:t>
      </w:r>
      <w:r w:rsidR="00723BBE">
        <w:t xml:space="preserve">отана для мобильного устройств </w:t>
      </w:r>
      <w:r w:rsidR="00723BBE">
        <w:rPr>
          <w:lang w:val="en-US"/>
        </w:rPr>
        <w:t>Samsung</w:t>
      </w:r>
      <w:r w:rsidR="00723BBE" w:rsidRPr="00723BBE">
        <w:t xml:space="preserve"> </w:t>
      </w:r>
      <w:r w:rsidR="00723BBE">
        <w:rPr>
          <w:lang w:val="en-US"/>
        </w:rPr>
        <w:t>A</w:t>
      </w:r>
      <w:r w:rsidR="00723BBE" w:rsidRPr="00723BBE">
        <w:t>5 (</w:t>
      </w:r>
      <w:r w:rsidR="00723BBE">
        <w:rPr>
          <w:lang w:val="en-US"/>
        </w:rPr>
        <w:t>A</w:t>
      </w:r>
      <w:r w:rsidR="00723BBE" w:rsidRPr="00723BBE">
        <w:t>520</w:t>
      </w:r>
      <w:r w:rsidR="00723BBE">
        <w:rPr>
          <w:lang w:val="en-US"/>
        </w:rPr>
        <w:t>F</w:t>
      </w:r>
      <w:r w:rsidR="00723BBE" w:rsidRPr="00723BBE">
        <w:t>)</w:t>
      </w:r>
    </w:p>
    <w:p w:rsidR="00836C78" w:rsidRDefault="00836C78" w:rsidP="00002C50"/>
    <w:tbl>
      <w:tblPr>
        <w:tblStyle w:val="a6"/>
        <w:tblW w:w="0" w:type="auto"/>
        <w:tblInd w:w="2263" w:type="dxa"/>
        <w:tblLook w:val="04A0" w:firstRow="1" w:lastRow="0" w:firstColumn="1" w:lastColumn="0" w:noHBand="0" w:noVBand="1"/>
      </w:tblPr>
      <w:tblGrid>
        <w:gridCol w:w="3139"/>
        <w:gridCol w:w="3126"/>
      </w:tblGrid>
      <w:tr w:rsidR="00836C78" w:rsidTr="00295819">
        <w:tc>
          <w:tcPr>
            <w:tcW w:w="3126" w:type="dxa"/>
          </w:tcPr>
          <w:p w:rsidR="00836C78" w:rsidRDefault="00C9217C" w:rsidP="00A52CBD">
            <w:pPr>
              <w:ind w:left="-108" w:right="-123" w:firstLine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0240" cy="3383280"/>
                  <wp:effectExtent l="0" t="0" r="3810" b="7620"/>
                  <wp:docPr id="11" name="Рисунок 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836C78" w:rsidRDefault="00C9217C" w:rsidP="00A52CBD">
            <w:pPr>
              <w:ind w:left="-93" w:right="-80" w:firstLine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9760" cy="3398520"/>
                  <wp:effectExtent l="0" t="0" r="0" b="0"/>
                  <wp:docPr id="10" name="Рисунок 2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339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C78" w:rsidRDefault="00836C78" w:rsidP="00A52CBD"/>
    <w:sectPr w:rsidR="00836C78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1E05D3"/>
    <w:rsid w:val="00235C21"/>
    <w:rsid w:val="002E1D11"/>
    <w:rsid w:val="003700C7"/>
    <w:rsid w:val="0037205A"/>
    <w:rsid w:val="003D1CC8"/>
    <w:rsid w:val="003F1377"/>
    <w:rsid w:val="00480C71"/>
    <w:rsid w:val="005056E1"/>
    <w:rsid w:val="00531919"/>
    <w:rsid w:val="005468D9"/>
    <w:rsid w:val="0059791F"/>
    <w:rsid w:val="005D6B62"/>
    <w:rsid w:val="005E76DC"/>
    <w:rsid w:val="00611D90"/>
    <w:rsid w:val="00613008"/>
    <w:rsid w:val="006175AB"/>
    <w:rsid w:val="0066437C"/>
    <w:rsid w:val="00666722"/>
    <w:rsid w:val="00675F22"/>
    <w:rsid w:val="00691387"/>
    <w:rsid w:val="00697C32"/>
    <w:rsid w:val="006A5644"/>
    <w:rsid w:val="006B7A9A"/>
    <w:rsid w:val="006D6275"/>
    <w:rsid w:val="00723BBE"/>
    <w:rsid w:val="00750B06"/>
    <w:rsid w:val="007B70F6"/>
    <w:rsid w:val="00836C78"/>
    <w:rsid w:val="00872FCD"/>
    <w:rsid w:val="008A0CEE"/>
    <w:rsid w:val="008B4C23"/>
    <w:rsid w:val="00977EAB"/>
    <w:rsid w:val="00A36A41"/>
    <w:rsid w:val="00A52CBD"/>
    <w:rsid w:val="00AE353D"/>
    <w:rsid w:val="00B06945"/>
    <w:rsid w:val="00B416C3"/>
    <w:rsid w:val="00B50BE0"/>
    <w:rsid w:val="00B76E8A"/>
    <w:rsid w:val="00C201CE"/>
    <w:rsid w:val="00C22756"/>
    <w:rsid w:val="00C9217C"/>
    <w:rsid w:val="00CD263F"/>
    <w:rsid w:val="00CE661B"/>
    <w:rsid w:val="00D8621B"/>
    <w:rsid w:val="00DC2B42"/>
    <w:rsid w:val="00DE2BB8"/>
    <w:rsid w:val="00E930A2"/>
    <w:rsid w:val="00ED4202"/>
    <w:rsid w:val="00F035A1"/>
    <w:rsid w:val="00F4692F"/>
    <w:rsid w:val="00F939C8"/>
    <w:rsid w:val="00FA2B7F"/>
    <w:rsid w:val="00FB0CAB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6A45"/>
  <w15:docId w15:val="{0DEE8851-703D-47FE-94CD-FEF3AA1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beeline.kz/binaries/content/assets/cert/cert.crt" TargetMode="External"/><Relationship Id="rId15" Type="http://schemas.openxmlformats.org/officeDocument/2006/relationships/image" Target="media/image9.jpeg"/><Relationship Id="rId10" Type="http://schemas.openxmlformats.org/officeDocument/2006/relationships/hyperlink" Target="https://check.isca.gov.kz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A5BB-B093-4648-94CB-8C361633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 Mariyana</dc:creator>
  <cp:keywords/>
  <dc:description/>
  <cp:lastModifiedBy>Ospanova Mariyana</cp:lastModifiedBy>
  <cp:revision>3</cp:revision>
  <dcterms:created xsi:type="dcterms:W3CDTF">2020-12-05T20:59:00Z</dcterms:created>
  <dcterms:modified xsi:type="dcterms:W3CDTF">2020-12-05T21:00:00Z</dcterms:modified>
</cp:coreProperties>
</file>